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D23" w:rsidRPr="009C6D23" w:rsidRDefault="009C6D23" w:rsidP="009C6D2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Зарегистрировано в Минюсте России 4 августа 2014 г. N 33423</w:t>
      </w:r>
    </w:p>
    <w:p w:rsidR="009C6D23" w:rsidRPr="009C6D23" w:rsidRDefault="00295E0B" w:rsidP="009C6D2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v:rect id="_x0000_i1025" style="width:0;height:.75pt" o:hralign="center" o:hrstd="t" o:hrnoshade="t" o:hr="t" fillcolor="#999" stroked="f"/>
        </w:pict>
      </w:r>
    </w:p>
    <w:p w:rsidR="009C6D23" w:rsidRPr="009C6D23" w:rsidRDefault="009C6D23" w:rsidP="009C6D23">
      <w:pPr>
        <w:shd w:val="clear" w:color="auto" w:fill="FFFFFF"/>
        <w:spacing w:after="0" w:line="240" w:lineRule="auto"/>
        <w:jc w:val="center"/>
        <w:outlineLvl w:val="1"/>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МИНИСТЕРСТВО ОБРАЗОВАНИЯ И НАУКИ РОССИЙСКОЙ ФЕДЕРАЦИИ</w:t>
      </w:r>
      <w:r w:rsidRPr="009C6D23">
        <w:rPr>
          <w:rFonts w:ascii="Times New Roman" w:eastAsia="Times New Roman" w:hAnsi="Times New Roman" w:cs="Times New Roman"/>
          <w:color w:val="000000"/>
          <w:sz w:val="28"/>
          <w:szCs w:val="28"/>
          <w:lang w:eastAsia="ru-RU"/>
        </w:rPr>
        <w:br/>
      </w:r>
      <w:r w:rsidRPr="009C6D23">
        <w:rPr>
          <w:rFonts w:ascii="Times New Roman" w:eastAsia="Times New Roman" w:hAnsi="Times New Roman" w:cs="Times New Roman"/>
          <w:color w:val="000000"/>
          <w:sz w:val="28"/>
          <w:szCs w:val="28"/>
          <w:lang w:eastAsia="ru-RU"/>
        </w:rPr>
        <w:br/>
        <w:t>ФЕДЕРАЛЬНАЯ СЛУЖБА ПО НАДЗОРУ В СФЕРЕ ОБРАЗОВАНИЯ И НАУКИ</w:t>
      </w:r>
      <w:r w:rsidRPr="009C6D23">
        <w:rPr>
          <w:rFonts w:ascii="Times New Roman" w:eastAsia="Times New Roman" w:hAnsi="Times New Roman" w:cs="Times New Roman"/>
          <w:color w:val="000000"/>
          <w:sz w:val="28"/>
          <w:szCs w:val="28"/>
          <w:lang w:eastAsia="ru-RU"/>
        </w:rPr>
        <w:br/>
      </w:r>
      <w:r w:rsidRPr="009C6D23">
        <w:rPr>
          <w:rFonts w:ascii="Times New Roman" w:eastAsia="Times New Roman" w:hAnsi="Times New Roman" w:cs="Times New Roman"/>
          <w:color w:val="000000"/>
          <w:sz w:val="28"/>
          <w:szCs w:val="28"/>
          <w:lang w:eastAsia="ru-RU"/>
        </w:rPr>
        <w:br/>
        <w:t>ПРИКАЗ</w:t>
      </w:r>
      <w:r w:rsidRPr="009C6D23">
        <w:rPr>
          <w:rFonts w:ascii="Times New Roman" w:eastAsia="Times New Roman" w:hAnsi="Times New Roman" w:cs="Times New Roman"/>
          <w:color w:val="000000"/>
          <w:sz w:val="28"/>
          <w:szCs w:val="28"/>
          <w:lang w:eastAsia="ru-RU"/>
        </w:rPr>
        <w:br/>
        <w:t>от 29 мая 2014 г. N 785</w:t>
      </w:r>
      <w:r w:rsidRPr="009C6D23">
        <w:rPr>
          <w:rFonts w:ascii="Times New Roman" w:eastAsia="Times New Roman" w:hAnsi="Times New Roman" w:cs="Times New Roman"/>
          <w:color w:val="000000"/>
          <w:sz w:val="28"/>
          <w:szCs w:val="28"/>
          <w:lang w:eastAsia="ru-RU"/>
        </w:rPr>
        <w:br/>
      </w:r>
      <w:r w:rsidRPr="009C6D23">
        <w:rPr>
          <w:rFonts w:ascii="Times New Roman" w:eastAsia="Times New Roman" w:hAnsi="Times New Roman" w:cs="Times New Roman"/>
          <w:color w:val="000000"/>
          <w:sz w:val="28"/>
          <w:szCs w:val="28"/>
          <w:lang w:eastAsia="ru-RU"/>
        </w:rPr>
        <w:br/>
        <w:t>ОБ УТВЕРЖДЕНИИ ТРЕБОВАНИЙ</w:t>
      </w:r>
      <w:r w:rsidRPr="009C6D23">
        <w:rPr>
          <w:rFonts w:ascii="Times New Roman" w:eastAsia="Times New Roman" w:hAnsi="Times New Roman" w:cs="Times New Roman"/>
          <w:color w:val="000000"/>
          <w:sz w:val="28"/>
          <w:szCs w:val="28"/>
          <w:lang w:eastAsia="ru-RU"/>
        </w:rPr>
        <w:br/>
        <w:t>К СТРУКТУРЕ ОФИЦИАЛЬНОГО САЙТА ОБРАЗОВАТЕЛЬНОЙ ОРГАНИЗАЦИИ</w:t>
      </w:r>
      <w:r w:rsidRPr="009C6D23">
        <w:rPr>
          <w:rFonts w:ascii="Times New Roman" w:eastAsia="Times New Roman" w:hAnsi="Times New Roman" w:cs="Times New Roman"/>
          <w:color w:val="000000"/>
          <w:sz w:val="28"/>
          <w:szCs w:val="28"/>
          <w:lang w:eastAsia="ru-RU"/>
        </w:rPr>
        <w:br/>
        <w:t>В ИНФОРМАЦИОННО-ТЕЛЕКОММУНИКАЦИОННОЙ СЕТИ "ИНТЕРНЕТ"</w:t>
      </w:r>
      <w:r w:rsidRPr="009C6D23">
        <w:rPr>
          <w:rFonts w:ascii="Times New Roman" w:eastAsia="Times New Roman" w:hAnsi="Times New Roman" w:cs="Times New Roman"/>
          <w:color w:val="000000"/>
          <w:sz w:val="28"/>
          <w:szCs w:val="28"/>
          <w:lang w:eastAsia="ru-RU"/>
        </w:rPr>
        <w:br/>
        <w:t>И ФОРМАТУ ПРЕДСТАВЛЕНИЯ НА НЕМ ИНФОРМАЦИИ</w:t>
      </w:r>
    </w:p>
    <w:p w:rsidR="009C6D23" w:rsidRPr="009C6D23" w:rsidRDefault="009C6D23" w:rsidP="009C6D23">
      <w:pPr>
        <w:shd w:val="clear" w:color="auto" w:fill="FFFFFF"/>
        <w:spacing w:after="0" w:line="240" w:lineRule="auto"/>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В соответствии с </w:t>
      </w:r>
      <w:hyperlink r:id="rId5" w:history="1">
        <w:r w:rsidRPr="009C6D23">
          <w:rPr>
            <w:rFonts w:ascii="Times New Roman" w:eastAsia="Times New Roman" w:hAnsi="Times New Roman" w:cs="Times New Roman"/>
            <w:color w:val="666699"/>
            <w:sz w:val="28"/>
            <w:szCs w:val="28"/>
            <w:u w:val="single"/>
            <w:lang w:eastAsia="ru-RU"/>
          </w:rPr>
          <w:t>пунктом 8</w:t>
        </w:r>
      </w:hyperlink>
      <w:r w:rsidRPr="009C6D23">
        <w:rPr>
          <w:rFonts w:ascii="Times New Roman" w:eastAsia="Times New Roman" w:hAnsi="Times New Roman" w:cs="Times New Roman"/>
          <w:color w:val="000000"/>
          <w:sz w:val="28"/>
          <w:szCs w:val="28"/>
          <w:lang w:eastAsia="ru-RU"/>
        </w:rPr>
        <w:t>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10 июля 2013 г. N 582 (Собрание законодательства Российской Федерации, 2013, N 29, ст. 3964), приказываю:</w:t>
      </w:r>
    </w:p>
    <w:p w:rsidR="009C6D23" w:rsidRPr="009C6D23" w:rsidRDefault="009C6D23" w:rsidP="009C6D23">
      <w:pPr>
        <w:shd w:val="clear" w:color="auto" w:fill="FFFFFF"/>
        <w:spacing w:after="0" w:line="240" w:lineRule="auto"/>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1. Утвердить прилагаемые </w:t>
      </w:r>
      <w:hyperlink r:id="rId6" w:anchor="p33" w:tooltip="Ссылка на текущий документ" w:history="1">
        <w:r w:rsidRPr="009C6D23">
          <w:rPr>
            <w:rFonts w:ascii="Times New Roman" w:eastAsia="Times New Roman" w:hAnsi="Times New Roman" w:cs="Times New Roman"/>
            <w:color w:val="666699"/>
            <w:sz w:val="28"/>
            <w:szCs w:val="28"/>
            <w:u w:val="single"/>
            <w:lang w:eastAsia="ru-RU"/>
          </w:rPr>
          <w:t>требования</w:t>
        </w:r>
      </w:hyperlink>
      <w:r w:rsidRPr="009C6D23">
        <w:rPr>
          <w:rFonts w:ascii="Times New Roman" w:eastAsia="Times New Roman" w:hAnsi="Times New Roman" w:cs="Times New Roman"/>
          <w:color w:val="000000"/>
          <w:sz w:val="28"/>
          <w:szCs w:val="28"/>
          <w:lang w:eastAsia="ru-RU"/>
        </w:rPr>
        <w:t>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9C6D23" w:rsidRPr="009C6D23" w:rsidRDefault="009C6D23" w:rsidP="009C6D23">
      <w:pPr>
        <w:shd w:val="clear" w:color="auto" w:fill="FFFFFF"/>
        <w:spacing w:after="0" w:line="240" w:lineRule="auto"/>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 xml:space="preserve">2. </w:t>
      </w:r>
      <w:proofErr w:type="gramStart"/>
      <w:r w:rsidRPr="009C6D23">
        <w:rPr>
          <w:rFonts w:ascii="Times New Roman" w:eastAsia="Times New Roman" w:hAnsi="Times New Roman" w:cs="Times New Roman"/>
          <w:color w:val="000000"/>
          <w:sz w:val="28"/>
          <w:szCs w:val="28"/>
          <w:lang w:eastAsia="ru-RU"/>
        </w:rPr>
        <w:t>Контроль за</w:t>
      </w:r>
      <w:proofErr w:type="gramEnd"/>
      <w:r w:rsidRPr="009C6D23">
        <w:rPr>
          <w:rFonts w:ascii="Times New Roman" w:eastAsia="Times New Roman" w:hAnsi="Times New Roman" w:cs="Times New Roman"/>
          <w:color w:val="000000"/>
          <w:sz w:val="28"/>
          <w:szCs w:val="28"/>
          <w:lang w:eastAsia="ru-RU"/>
        </w:rPr>
        <w:t xml:space="preserve"> исполнением настоящего приказа возложить на заместителя руководителя А.Ю. Бисерова.</w:t>
      </w:r>
    </w:p>
    <w:p w:rsidR="009C6D23" w:rsidRPr="009C6D23" w:rsidRDefault="009C6D23" w:rsidP="009C6D23">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Руководитель</w:t>
      </w:r>
    </w:p>
    <w:p w:rsidR="009C6D23" w:rsidRPr="009C6D23" w:rsidRDefault="009C6D23" w:rsidP="009C6D23">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С.С.КРАВЦОВ</w:t>
      </w:r>
    </w:p>
    <w:p w:rsidR="009C6D23" w:rsidRPr="009C6D23" w:rsidRDefault="009C6D23" w:rsidP="009C6D23">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Утверждены</w:t>
      </w:r>
    </w:p>
    <w:p w:rsidR="009C6D23" w:rsidRPr="009C6D23" w:rsidRDefault="009C6D23" w:rsidP="009C6D23">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 xml:space="preserve">приказом </w:t>
      </w:r>
      <w:proofErr w:type="gramStart"/>
      <w:r w:rsidRPr="009C6D23">
        <w:rPr>
          <w:rFonts w:ascii="Times New Roman" w:eastAsia="Times New Roman" w:hAnsi="Times New Roman" w:cs="Times New Roman"/>
          <w:color w:val="000000"/>
          <w:sz w:val="28"/>
          <w:szCs w:val="28"/>
          <w:lang w:eastAsia="ru-RU"/>
        </w:rPr>
        <w:t>Федеральной</w:t>
      </w:r>
      <w:proofErr w:type="gramEnd"/>
    </w:p>
    <w:p w:rsidR="009C6D23" w:rsidRPr="009C6D23" w:rsidRDefault="009C6D23" w:rsidP="009C6D23">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службы по надзору в сфере</w:t>
      </w:r>
    </w:p>
    <w:p w:rsidR="009C6D23" w:rsidRPr="009C6D23" w:rsidRDefault="009C6D23" w:rsidP="009C6D23">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образования и науки</w:t>
      </w:r>
    </w:p>
    <w:p w:rsidR="009C6D23" w:rsidRPr="009C6D23" w:rsidRDefault="009C6D23" w:rsidP="009C6D23">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от 29.05.2014 N 785</w:t>
      </w:r>
    </w:p>
    <w:p w:rsidR="009C6D23" w:rsidRDefault="009C6D23" w:rsidP="009C6D23">
      <w:pPr>
        <w:shd w:val="clear" w:color="auto" w:fill="FFFFFF"/>
        <w:spacing w:after="0" w:line="240" w:lineRule="auto"/>
        <w:jc w:val="center"/>
        <w:outlineLvl w:val="1"/>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ТРЕБОВАНИЯ</w:t>
      </w:r>
      <w:r w:rsidRPr="009C6D23">
        <w:rPr>
          <w:rFonts w:ascii="Times New Roman" w:eastAsia="Times New Roman" w:hAnsi="Times New Roman" w:cs="Times New Roman"/>
          <w:color w:val="000000"/>
          <w:sz w:val="28"/>
          <w:szCs w:val="28"/>
          <w:lang w:eastAsia="ru-RU"/>
        </w:rPr>
        <w:br/>
        <w:t>К СТРУКТУРЕ ОФИЦИАЛЬНОГО САЙТА ОБРАЗОВАТЕЛЬНОЙ ОРГАНИЗАЦИИ</w:t>
      </w:r>
      <w:r w:rsidRPr="009C6D23">
        <w:rPr>
          <w:rFonts w:ascii="Times New Roman" w:eastAsia="Times New Roman" w:hAnsi="Times New Roman" w:cs="Times New Roman"/>
          <w:color w:val="000000"/>
          <w:sz w:val="28"/>
          <w:szCs w:val="28"/>
          <w:lang w:eastAsia="ru-RU"/>
        </w:rPr>
        <w:br/>
        <w:t>В ИНФОРМАЦИОННО-ТЕЛЕКОММУНИКАЦИОННОЙ СЕТИ "ИНТЕРНЕТ"</w:t>
      </w:r>
      <w:r w:rsidRPr="009C6D23">
        <w:rPr>
          <w:rFonts w:ascii="Times New Roman" w:eastAsia="Times New Roman" w:hAnsi="Times New Roman" w:cs="Times New Roman"/>
          <w:color w:val="000000"/>
          <w:sz w:val="28"/>
          <w:szCs w:val="28"/>
          <w:lang w:eastAsia="ru-RU"/>
        </w:rPr>
        <w:br/>
        <w:t>И ФОРМАТУ ПРЕДСТАВЛЕНИЯ НА НЕМ ИНФОРМАЦИИ</w:t>
      </w:r>
    </w:p>
    <w:p w:rsidR="00604D9B" w:rsidRPr="009C6D23" w:rsidRDefault="00604D9B" w:rsidP="009C6D23">
      <w:pPr>
        <w:shd w:val="clear" w:color="auto" w:fill="FFFFFF"/>
        <w:spacing w:after="0" w:line="240" w:lineRule="auto"/>
        <w:jc w:val="center"/>
        <w:outlineLvl w:val="1"/>
        <w:rPr>
          <w:rFonts w:ascii="Times New Roman" w:eastAsia="Times New Roman" w:hAnsi="Times New Roman" w:cs="Times New Roman"/>
          <w:color w:val="000000"/>
          <w:sz w:val="28"/>
          <w:szCs w:val="28"/>
          <w:lang w:eastAsia="ru-RU"/>
        </w:rPr>
      </w:pP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1. 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предоставления на нем обязательной к размещению информации об образовательной организации (далее - информация).</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 xml:space="preserve">2. Для размещения информации на Сайте должен быть создан специальный раздел "Сведения об образовательной организации" (далее - специальный раздел). Информация в специальном разделе должна быть представлена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w:t>
      </w:r>
      <w:r w:rsidRPr="009C6D23">
        <w:rPr>
          <w:rFonts w:ascii="Times New Roman" w:eastAsia="Times New Roman" w:hAnsi="Times New Roman" w:cs="Times New Roman"/>
          <w:color w:val="000000"/>
          <w:sz w:val="28"/>
          <w:szCs w:val="28"/>
          <w:lang w:eastAsia="ru-RU"/>
        </w:rPr>
        <w:lastRenderedPageBreak/>
        <w:t>специального раздела. Механизм навигации должен быть представлен на каждой странице специального раздела.</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Доступ к специальному разделу должен осуществляться с главной (основной) страницы Сайта, а также из основного навигационного меню Сайта.</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w:t>
      </w:r>
      <w:hyperlink r:id="rId7" w:anchor="p44" w:tooltip="Ссылка на текущий документ" w:history="1">
        <w:r w:rsidRPr="009C6D23">
          <w:rPr>
            <w:rFonts w:ascii="Times New Roman" w:eastAsia="Times New Roman" w:hAnsi="Times New Roman" w:cs="Times New Roman"/>
            <w:color w:val="666699"/>
            <w:sz w:val="28"/>
            <w:szCs w:val="28"/>
            <w:u w:val="single"/>
            <w:lang w:eastAsia="ru-RU"/>
          </w:rPr>
          <w:t>пунктах 3.1</w:t>
        </w:r>
      </w:hyperlink>
      <w:r w:rsidRPr="009C6D23">
        <w:rPr>
          <w:rFonts w:ascii="Times New Roman" w:eastAsia="Times New Roman" w:hAnsi="Times New Roman" w:cs="Times New Roman"/>
          <w:color w:val="000000"/>
          <w:sz w:val="28"/>
          <w:szCs w:val="28"/>
          <w:lang w:eastAsia="ru-RU"/>
        </w:rPr>
        <w:t> - </w:t>
      </w:r>
      <w:hyperlink r:id="rId8" w:anchor="p88" w:tooltip="Ссылка на текущий документ" w:history="1">
        <w:r w:rsidRPr="009C6D23">
          <w:rPr>
            <w:rFonts w:ascii="Times New Roman" w:eastAsia="Times New Roman" w:hAnsi="Times New Roman" w:cs="Times New Roman"/>
            <w:color w:val="666699"/>
            <w:sz w:val="28"/>
            <w:szCs w:val="28"/>
            <w:u w:val="single"/>
            <w:lang w:eastAsia="ru-RU"/>
          </w:rPr>
          <w:t>3.11</w:t>
        </w:r>
      </w:hyperlink>
      <w:r w:rsidRPr="009C6D23">
        <w:rPr>
          <w:rFonts w:ascii="Times New Roman" w:eastAsia="Times New Roman" w:hAnsi="Times New Roman" w:cs="Times New Roman"/>
          <w:color w:val="000000"/>
          <w:sz w:val="28"/>
          <w:szCs w:val="28"/>
          <w:lang w:eastAsia="ru-RU"/>
        </w:rPr>
        <w:t>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Допускается размещение на Сайте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w:t>
      </w:r>
      <w:hyperlink r:id="rId9" w:history="1">
        <w:r w:rsidRPr="009C6D23">
          <w:rPr>
            <w:rFonts w:ascii="Times New Roman" w:eastAsia="Times New Roman" w:hAnsi="Times New Roman" w:cs="Times New Roman"/>
            <w:color w:val="666699"/>
            <w:sz w:val="28"/>
            <w:szCs w:val="28"/>
            <w:u w:val="single"/>
            <w:lang w:eastAsia="ru-RU"/>
          </w:rPr>
          <w:t>законодательством</w:t>
        </w:r>
      </w:hyperlink>
      <w:r w:rsidRPr="009C6D23">
        <w:rPr>
          <w:rFonts w:ascii="Times New Roman" w:eastAsia="Times New Roman" w:hAnsi="Times New Roman" w:cs="Times New Roman"/>
          <w:color w:val="000000"/>
          <w:sz w:val="28"/>
          <w:szCs w:val="28"/>
          <w:lang w:eastAsia="ru-RU"/>
        </w:rPr>
        <w:t> Российской Федерации.</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3. Специальный раздел должен содержать следующие подразделы:</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3.1. Подраздел "Основные сведения".</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3.2. Подраздел "Структура и органы управления образовательной организацией".</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9C6D23">
        <w:rPr>
          <w:rFonts w:ascii="Times New Roman" w:eastAsia="Times New Roman" w:hAnsi="Times New Roman" w:cs="Times New Roman"/>
          <w:color w:val="000000"/>
          <w:sz w:val="28"/>
          <w:szCs w:val="28"/>
          <w:lang w:eastAsia="ru-RU"/>
        </w:rPr>
        <w:t>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руководителях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w:t>
      </w:r>
      <w:proofErr w:type="gramEnd"/>
      <w:r w:rsidRPr="009C6D23">
        <w:rPr>
          <w:rFonts w:ascii="Times New Roman" w:eastAsia="Times New Roman" w:hAnsi="Times New Roman" w:cs="Times New Roman"/>
          <w:color w:val="000000"/>
          <w:sz w:val="28"/>
          <w:szCs w:val="28"/>
          <w:lang w:eastAsia="ru-RU"/>
        </w:rPr>
        <w:t xml:space="preserve"> копий указанных положений (при их наличии).</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3.3. Подраздел "Документы".</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На главной странице подраздела должны быть размещены следующие документы:</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а) в виде копий:</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устав образовательной организации;</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лицензия на осуществление образовательной деятельности (с приложениями);</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свидетельство о государственной аккредитации (с приложениями);</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план финансово-хозяйственной деятельности образовательной организации, утвержденный в установленном законодательством Российской Федерации </w:t>
      </w:r>
      <w:hyperlink r:id="rId10" w:history="1">
        <w:r w:rsidRPr="009C6D23">
          <w:rPr>
            <w:rFonts w:ascii="Times New Roman" w:eastAsia="Times New Roman" w:hAnsi="Times New Roman" w:cs="Times New Roman"/>
            <w:color w:val="666699"/>
            <w:sz w:val="28"/>
            <w:szCs w:val="28"/>
            <w:u w:val="single"/>
            <w:lang w:eastAsia="ru-RU"/>
          </w:rPr>
          <w:t>порядке</w:t>
        </w:r>
      </w:hyperlink>
      <w:r w:rsidRPr="009C6D23">
        <w:rPr>
          <w:rFonts w:ascii="Times New Roman" w:eastAsia="Times New Roman" w:hAnsi="Times New Roman" w:cs="Times New Roman"/>
          <w:color w:val="000000"/>
          <w:sz w:val="28"/>
          <w:szCs w:val="28"/>
          <w:lang w:eastAsia="ru-RU"/>
        </w:rPr>
        <w:t>, или бюджетные сметы образовательной организации;</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локальные нормативные акты,</w:t>
      </w:r>
      <w:bookmarkStart w:id="0" w:name="_GoBack"/>
      <w:bookmarkEnd w:id="0"/>
      <w:r w:rsidRPr="009C6D23">
        <w:rPr>
          <w:rFonts w:ascii="Times New Roman" w:eastAsia="Times New Roman" w:hAnsi="Times New Roman" w:cs="Times New Roman"/>
          <w:color w:val="000000"/>
          <w:sz w:val="28"/>
          <w:szCs w:val="28"/>
          <w:lang w:eastAsia="ru-RU"/>
        </w:rPr>
        <w:t xml:space="preserve"> предусмотренные </w:t>
      </w:r>
      <w:hyperlink r:id="rId11" w:history="1">
        <w:r w:rsidRPr="009C6D23">
          <w:rPr>
            <w:rFonts w:ascii="Times New Roman" w:eastAsia="Times New Roman" w:hAnsi="Times New Roman" w:cs="Times New Roman"/>
            <w:color w:val="666699"/>
            <w:sz w:val="28"/>
            <w:szCs w:val="28"/>
            <w:u w:val="single"/>
            <w:lang w:eastAsia="ru-RU"/>
          </w:rPr>
          <w:t>частью 2 статьи 30</w:t>
        </w:r>
      </w:hyperlink>
      <w:r w:rsidRPr="009C6D23">
        <w:rPr>
          <w:rFonts w:ascii="Times New Roman" w:eastAsia="Times New Roman" w:hAnsi="Times New Roman" w:cs="Times New Roman"/>
          <w:color w:val="000000"/>
          <w:sz w:val="28"/>
          <w:szCs w:val="28"/>
          <w:lang w:eastAsia="ru-RU"/>
        </w:rPr>
        <w:t xml:space="preserve"> Федерального закона "Об образовании в Российской Федерации" &lt;1&gt;, правила внутреннего распорядка </w:t>
      </w:r>
      <w:proofErr w:type="gramStart"/>
      <w:r w:rsidRPr="009C6D23">
        <w:rPr>
          <w:rFonts w:ascii="Times New Roman" w:eastAsia="Times New Roman" w:hAnsi="Times New Roman" w:cs="Times New Roman"/>
          <w:color w:val="000000"/>
          <w:sz w:val="28"/>
          <w:szCs w:val="28"/>
          <w:lang w:eastAsia="ru-RU"/>
        </w:rPr>
        <w:t>обучающихся</w:t>
      </w:r>
      <w:proofErr w:type="gramEnd"/>
      <w:r w:rsidRPr="009C6D23">
        <w:rPr>
          <w:rFonts w:ascii="Times New Roman" w:eastAsia="Times New Roman" w:hAnsi="Times New Roman" w:cs="Times New Roman"/>
          <w:color w:val="000000"/>
          <w:sz w:val="28"/>
          <w:szCs w:val="28"/>
          <w:lang w:eastAsia="ru-RU"/>
        </w:rPr>
        <w:t>, правила внутреннего трудового распорядка и коллективного договора;</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9C6D23">
        <w:rPr>
          <w:rFonts w:ascii="Times New Roman" w:eastAsia="Times New Roman" w:hAnsi="Times New Roman" w:cs="Times New Roman"/>
          <w:color w:val="000000"/>
          <w:sz w:val="28"/>
          <w:szCs w:val="28"/>
          <w:lang w:eastAsia="ru-RU"/>
        </w:rPr>
        <w:t>&lt;1&gt; Федеральный </w:t>
      </w:r>
      <w:hyperlink r:id="rId12" w:history="1">
        <w:r w:rsidRPr="009C6D23">
          <w:rPr>
            <w:rFonts w:ascii="Times New Roman" w:eastAsia="Times New Roman" w:hAnsi="Times New Roman" w:cs="Times New Roman"/>
            <w:color w:val="666699"/>
            <w:sz w:val="28"/>
            <w:szCs w:val="28"/>
            <w:u w:val="single"/>
            <w:lang w:eastAsia="ru-RU"/>
          </w:rPr>
          <w:t>закон</w:t>
        </w:r>
      </w:hyperlink>
      <w:r w:rsidRPr="009C6D23">
        <w:rPr>
          <w:rFonts w:ascii="Times New Roman" w:eastAsia="Times New Roman" w:hAnsi="Times New Roman" w:cs="Times New Roman"/>
          <w:color w:val="000000"/>
          <w:sz w:val="28"/>
          <w:szCs w:val="28"/>
          <w:lang w:eastAsia="ru-RU"/>
        </w:rPr>
        <w:t xml:space="preserve"> от 29.12.2012 N 273-ФЗ "Об образовании в Российской Федерации" (Собрание законодательства Российской Федерации, 2012, N 53, ст. </w:t>
      </w:r>
      <w:r w:rsidRPr="009C6D23">
        <w:rPr>
          <w:rFonts w:ascii="Times New Roman" w:eastAsia="Times New Roman" w:hAnsi="Times New Roman" w:cs="Times New Roman"/>
          <w:color w:val="000000"/>
          <w:sz w:val="28"/>
          <w:szCs w:val="28"/>
          <w:lang w:eastAsia="ru-RU"/>
        </w:rPr>
        <w:lastRenderedPageBreak/>
        <w:t>7598; 2013, N 19, ст. 2326; N 23, ст. 2878; N 27, ст. 3462; N 30, ст. 4036; N 48, ст. 6165; 2014, N 6, ст. 562, ст. 566; N 19, ст. 2289;</w:t>
      </w:r>
      <w:proofErr w:type="gramEnd"/>
      <w:r w:rsidRPr="009C6D23">
        <w:rPr>
          <w:rFonts w:ascii="Times New Roman" w:eastAsia="Times New Roman" w:hAnsi="Times New Roman" w:cs="Times New Roman"/>
          <w:color w:val="000000"/>
          <w:sz w:val="28"/>
          <w:szCs w:val="28"/>
          <w:lang w:eastAsia="ru-RU"/>
        </w:rPr>
        <w:t xml:space="preserve"> официальный интернет-портал правовой информации </w:t>
      </w:r>
      <w:hyperlink r:id="rId13" w:tooltip="Ссылка на ресурс http://pravo.gov.ru" w:history="1">
        <w:r w:rsidRPr="009C6D23">
          <w:rPr>
            <w:rFonts w:ascii="Times New Roman" w:eastAsia="Times New Roman" w:hAnsi="Times New Roman" w:cs="Times New Roman"/>
            <w:color w:val="666699"/>
            <w:sz w:val="28"/>
            <w:szCs w:val="28"/>
            <w:u w:val="single"/>
            <w:lang w:eastAsia="ru-RU"/>
          </w:rPr>
          <w:t>http://pravo.gov.ru</w:t>
        </w:r>
      </w:hyperlink>
      <w:r w:rsidRPr="009C6D23">
        <w:rPr>
          <w:rFonts w:ascii="Times New Roman" w:eastAsia="Times New Roman" w:hAnsi="Times New Roman" w:cs="Times New Roman"/>
          <w:color w:val="000000"/>
          <w:sz w:val="28"/>
          <w:szCs w:val="28"/>
          <w:lang w:eastAsia="ru-RU"/>
        </w:rPr>
        <w:t>, 27.05.2014, N 0001201405270018).</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 xml:space="preserve">б) отчет о результатах </w:t>
      </w:r>
      <w:proofErr w:type="spellStart"/>
      <w:r w:rsidRPr="009C6D23">
        <w:rPr>
          <w:rFonts w:ascii="Times New Roman" w:eastAsia="Times New Roman" w:hAnsi="Times New Roman" w:cs="Times New Roman"/>
          <w:color w:val="000000"/>
          <w:sz w:val="28"/>
          <w:szCs w:val="28"/>
          <w:lang w:eastAsia="ru-RU"/>
        </w:rPr>
        <w:t>самообследования</w:t>
      </w:r>
      <w:proofErr w:type="spellEnd"/>
      <w:r w:rsidRPr="009C6D23">
        <w:rPr>
          <w:rFonts w:ascii="Times New Roman" w:eastAsia="Times New Roman" w:hAnsi="Times New Roman" w:cs="Times New Roman"/>
          <w:color w:val="000000"/>
          <w:sz w:val="28"/>
          <w:szCs w:val="28"/>
          <w:lang w:eastAsia="ru-RU"/>
        </w:rPr>
        <w:t>;</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г) предписания органов, осуществляющих государственный контроль (надзор) в сфере образования, отчеты об исполнении таких предписаний.</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3.4. Подраздел "Образование".</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9C6D23">
        <w:rPr>
          <w:rFonts w:ascii="Times New Roman" w:eastAsia="Times New Roman" w:hAnsi="Times New Roman" w:cs="Times New Roman"/>
          <w:color w:val="000000"/>
          <w:sz w:val="28"/>
          <w:szCs w:val="28"/>
          <w:lang w:eastAsia="ru-RU"/>
        </w:rPr>
        <w:t>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w:t>
      </w:r>
      <w:proofErr w:type="gramEnd"/>
      <w:r w:rsidRPr="009C6D23">
        <w:rPr>
          <w:rFonts w:ascii="Times New Roman" w:eastAsia="Times New Roman" w:hAnsi="Times New Roman" w:cs="Times New Roman"/>
          <w:color w:val="000000"/>
          <w:sz w:val="28"/>
          <w:szCs w:val="28"/>
          <w:lang w:eastAsia="ru-RU"/>
        </w:rPr>
        <w:t xml:space="preserve"> </w:t>
      </w:r>
      <w:proofErr w:type="gramStart"/>
      <w:r w:rsidRPr="009C6D23">
        <w:rPr>
          <w:rFonts w:ascii="Times New Roman" w:eastAsia="Times New Roman" w:hAnsi="Times New Roman" w:cs="Times New Roman"/>
          <w:color w:val="000000"/>
          <w:sz w:val="28"/>
          <w:szCs w:val="28"/>
          <w:lang w:eastAsia="ru-RU"/>
        </w:rPr>
        <w:t>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w:t>
      </w:r>
      <w:proofErr w:type="gramEnd"/>
      <w:r w:rsidRPr="009C6D23">
        <w:rPr>
          <w:rFonts w:ascii="Times New Roman" w:eastAsia="Times New Roman" w:hAnsi="Times New Roman" w:cs="Times New Roman"/>
          <w:color w:val="000000"/>
          <w:sz w:val="28"/>
          <w:szCs w:val="28"/>
          <w:lang w:eastAsia="ru-RU"/>
        </w:rPr>
        <w:t xml:space="preserve"> счет средств физических и (или) юридических лиц, о языках, на которых осуществляется образование (обучение).</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а) уровень образования;</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б) код и наименование профессии, специальности, направления подготовки;</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в) информацию:</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9C6D23">
        <w:rPr>
          <w:rFonts w:ascii="Times New Roman" w:eastAsia="Times New Roman" w:hAnsi="Times New Roman" w:cs="Times New Roman"/>
          <w:color w:val="000000"/>
          <w:sz w:val="28"/>
          <w:szCs w:val="28"/>
          <w:lang w:eastAsia="ru-RU"/>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rsidRPr="009C6D23">
        <w:rPr>
          <w:rFonts w:ascii="Times New Roman" w:eastAsia="Times New Roman" w:hAnsi="Times New Roman" w:cs="Times New Roman"/>
          <w:color w:val="000000"/>
          <w:sz w:val="28"/>
          <w:szCs w:val="28"/>
          <w:lang w:eastAsia="ru-RU"/>
        </w:rPr>
        <w:t xml:space="preserve"> вступительным испытаниям, а также о результатах перевода, восстановления и отчисления.</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3.5. Подраздел "Образовательные стандарты" &lt;1&gt;.</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lastRenderedPageBreak/>
        <w:t>--------------------------------</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&lt;1&gt; Данный подраздел заполняется при использовании федеральных государственных образовательных стандартов или при утверждении образовательных стандартов.</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Подраздел должен содержать информацию о федеральных государственных образовательных </w:t>
      </w:r>
      <w:hyperlink r:id="rId14" w:history="1">
        <w:r w:rsidRPr="009C6D23">
          <w:rPr>
            <w:rFonts w:ascii="Times New Roman" w:eastAsia="Times New Roman" w:hAnsi="Times New Roman" w:cs="Times New Roman"/>
            <w:color w:val="666699"/>
            <w:sz w:val="28"/>
            <w:szCs w:val="28"/>
            <w:u w:val="single"/>
            <w:lang w:eastAsia="ru-RU"/>
          </w:rPr>
          <w:t>стандартах</w:t>
        </w:r>
      </w:hyperlink>
      <w:r w:rsidRPr="009C6D23">
        <w:rPr>
          <w:rFonts w:ascii="Times New Roman" w:eastAsia="Times New Roman" w:hAnsi="Times New Roman" w:cs="Times New Roman"/>
          <w:color w:val="000000"/>
          <w:sz w:val="28"/>
          <w:szCs w:val="28"/>
          <w:lang w:eastAsia="ru-RU"/>
        </w:rPr>
        <w:t>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3.6. Подраздел "Руководство. Педагогический (научно-педагогический) состав".</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Главная страница подраздела должна содержать следующую информацию:</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9C6D23">
        <w:rPr>
          <w:rFonts w:ascii="Times New Roman" w:eastAsia="Times New Roman" w:hAnsi="Times New Roman" w:cs="Times New Roman"/>
          <w:color w:val="000000"/>
          <w:sz w:val="28"/>
          <w:szCs w:val="28"/>
          <w:lang w:eastAsia="ru-RU"/>
        </w:rP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9C6D23">
        <w:rPr>
          <w:rFonts w:ascii="Times New Roman" w:eastAsia="Times New Roman" w:hAnsi="Times New Roman" w:cs="Times New Roman"/>
          <w:color w:val="000000"/>
          <w:sz w:val="28"/>
          <w:szCs w:val="28"/>
          <w:lang w:eastAsia="ru-RU"/>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roofErr w:type="gramEnd"/>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3.7. Подраздел "Материально-техническое обеспечение и оснащенность образовательного процесса".</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9C6D23">
        <w:rPr>
          <w:rFonts w:ascii="Times New Roman" w:eastAsia="Times New Roman" w:hAnsi="Times New Roman" w:cs="Times New Roman"/>
          <w:color w:val="000000"/>
          <w:sz w:val="28"/>
          <w:szCs w:val="28"/>
          <w:lang w:eastAsia="ru-RU"/>
        </w:rPr>
        <w:t>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roofErr w:type="gramEnd"/>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3.8. Подраздел "Стипендии и иные виды материальной поддержки".</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Главная страница подраздела должна содержать информацию о наличии и условиях предоставления стипендий,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и иных видов материальной поддержки обучающихся, о трудоустройстве выпускников.</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3.9. Подраздел "Платные образовательные услуги".</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Подраздел должен содержать информацию о порядке оказания платных образовательных услуг.</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3.10. Подраздел "Финансово-хозяйственная деятельность".</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9C6D23">
        <w:rPr>
          <w:rFonts w:ascii="Times New Roman" w:eastAsia="Times New Roman" w:hAnsi="Times New Roman" w:cs="Times New Roman"/>
          <w:color w:val="000000"/>
          <w:sz w:val="28"/>
          <w:szCs w:val="28"/>
          <w:lang w:eastAsia="ru-RU"/>
        </w:rPr>
        <w:t xml:space="preserve">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w:t>
      </w:r>
      <w:r w:rsidRPr="009C6D23">
        <w:rPr>
          <w:rFonts w:ascii="Times New Roman" w:eastAsia="Times New Roman" w:hAnsi="Times New Roman" w:cs="Times New Roman"/>
          <w:color w:val="000000"/>
          <w:sz w:val="28"/>
          <w:szCs w:val="28"/>
          <w:lang w:eastAsia="ru-RU"/>
        </w:rPr>
        <w:lastRenderedPageBreak/>
        <w:t>средств физических и (или) юридических лиц, о поступлении финансовых и материальных средств и об их расходовании по итогам финансового года.</w:t>
      </w:r>
      <w:proofErr w:type="gramEnd"/>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3.11. Подраздел "Вакантные места для приема (перевода)".</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9C6D23">
        <w:rPr>
          <w:rFonts w:ascii="Times New Roman" w:eastAsia="Times New Roman" w:hAnsi="Times New Roman" w:cs="Times New Roman"/>
          <w:color w:val="000000"/>
          <w:sz w:val="28"/>
          <w:szCs w:val="28"/>
          <w:lang w:eastAsia="ru-RU"/>
        </w:rPr>
        <w:t>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 xml:space="preserve">4. Файлы документов представляются на Сайте в форматах </w:t>
      </w:r>
      <w:proofErr w:type="spellStart"/>
      <w:r w:rsidRPr="009C6D23">
        <w:rPr>
          <w:rFonts w:ascii="Times New Roman" w:eastAsia="Times New Roman" w:hAnsi="Times New Roman" w:cs="Times New Roman"/>
          <w:color w:val="000000"/>
          <w:sz w:val="28"/>
          <w:szCs w:val="28"/>
          <w:lang w:eastAsia="ru-RU"/>
        </w:rPr>
        <w:t>Portable</w:t>
      </w:r>
      <w:proofErr w:type="spellEnd"/>
      <w:r w:rsidRPr="009C6D23">
        <w:rPr>
          <w:rFonts w:ascii="Times New Roman" w:eastAsia="Times New Roman" w:hAnsi="Times New Roman" w:cs="Times New Roman"/>
          <w:color w:val="000000"/>
          <w:sz w:val="28"/>
          <w:szCs w:val="28"/>
          <w:lang w:eastAsia="ru-RU"/>
        </w:rPr>
        <w:t xml:space="preserve"> </w:t>
      </w:r>
      <w:proofErr w:type="spellStart"/>
      <w:r w:rsidRPr="009C6D23">
        <w:rPr>
          <w:rFonts w:ascii="Times New Roman" w:eastAsia="Times New Roman" w:hAnsi="Times New Roman" w:cs="Times New Roman"/>
          <w:color w:val="000000"/>
          <w:sz w:val="28"/>
          <w:szCs w:val="28"/>
          <w:lang w:eastAsia="ru-RU"/>
        </w:rPr>
        <w:t>Document</w:t>
      </w:r>
      <w:proofErr w:type="spellEnd"/>
      <w:r w:rsidRPr="009C6D23">
        <w:rPr>
          <w:rFonts w:ascii="Times New Roman" w:eastAsia="Times New Roman" w:hAnsi="Times New Roman" w:cs="Times New Roman"/>
          <w:color w:val="000000"/>
          <w:sz w:val="28"/>
          <w:szCs w:val="28"/>
          <w:lang w:eastAsia="ru-RU"/>
        </w:rPr>
        <w:t xml:space="preserve"> </w:t>
      </w:r>
      <w:proofErr w:type="spellStart"/>
      <w:r w:rsidRPr="009C6D23">
        <w:rPr>
          <w:rFonts w:ascii="Times New Roman" w:eastAsia="Times New Roman" w:hAnsi="Times New Roman" w:cs="Times New Roman"/>
          <w:color w:val="000000"/>
          <w:sz w:val="28"/>
          <w:szCs w:val="28"/>
          <w:lang w:eastAsia="ru-RU"/>
        </w:rPr>
        <w:t>Files</w:t>
      </w:r>
      <w:proofErr w:type="spellEnd"/>
      <w:r w:rsidRPr="009C6D23">
        <w:rPr>
          <w:rFonts w:ascii="Times New Roman" w:eastAsia="Times New Roman" w:hAnsi="Times New Roman" w:cs="Times New Roman"/>
          <w:color w:val="000000"/>
          <w:sz w:val="28"/>
          <w:szCs w:val="28"/>
          <w:lang w:eastAsia="ru-RU"/>
        </w:rPr>
        <w:t xml:space="preserve"> (.</w:t>
      </w:r>
      <w:proofErr w:type="spellStart"/>
      <w:r w:rsidRPr="009C6D23">
        <w:rPr>
          <w:rFonts w:ascii="Times New Roman" w:eastAsia="Times New Roman" w:hAnsi="Times New Roman" w:cs="Times New Roman"/>
          <w:color w:val="000000"/>
          <w:sz w:val="28"/>
          <w:szCs w:val="28"/>
          <w:lang w:eastAsia="ru-RU"/>
        </w:rPr>
        <w:t>pdf</w:t>
      </w:r>
      <w:proofErr w:type="spellEnd"/>
      <w:r w:rsidRPr="009C6D23">
        <w:rPr>
          <w:rFonts w:ascii="Times New Roman" w:eastAsia="Times New Roman" w:hAnsi="Times New Roman" w:cs="Times New Roman"/>
          <w:color w:val="000000"/>
          <w:sz w:val="28"/>
          <w:szCs w:val="28"/>
          <w:lang w:eastAsia="ru-RU"/>
        </w:rPr>
        <w:t xml:space="preserve">), </w:t>
      </w:r>
      <w:proofErr w:type="spellStart"/>
      <w:r w:rsidRPr="009C6D23">
        <w:rPr>
          <w:rFonts w:ascii="Times New Roman" w:eastAsia="Times New Roman" w:hAnsi="Times New Roman" w:cs="Times New Roman"/>
          <w:color w:val="000000"/>
          <w:sz w:val="28"/>
          <w:szCs w:val="28"/>
          <w:lang w:eastAsia="ru-RU"/>
        </w:rPr>
        <w:t>Microsoft</w:t>
      </w:r>
      <w:proofErr w:type="spellEnd"/>
      <w:r w:rsidRPr="009C6D23">
        <w:rPr>
          <w:rFonts w:ascii="Times New Roman" w:eastAsia="Times New Roman" w:hAnsi="Times New Roman" w:cs="Times New Roman"/>
          <w:color w:val="000000"/>
          <w:sz w:val="28"/>
          <w:szCs w:val="28"/>
          <w:lang w:eastAsia="ru-RU"/>
        </w:rPr>
        <w:t xml:space="preserve"> </w:t>
      </w:r>
      <w:proofErr w:type="spellStart"/>
      <w:r w:rsidRPr="009C6D23">
        <w:rPr>
          <w:rFonts w:ascii="Times New Roman" w:eastAsia="Times New Roman" w:hAnsi="Times New Roman" w:cs="Times New Roman"/>
          <w:color w:val="000000"/>
          <w:sz w:val="28"/>
          <w:szCs w:val="28"/>
          <w:lang w:eastAsia="ru-RU"/>
        </w:rPr>
        <w:t>Word</w:t>
      </w:r>
      <w:proofErr w:type="spellEnd"/>
      <w:r w:rsidRPr="009C6D23">
        <w:rPr>
          <w:rFonts w:ascii="Times New Roman" w:eastAsia="Times New Roman" w:hAnsi="Times New Roman" w:cs="Times New Roman"/>
          <w:color w:val="000000"/>
          <w:sz w:val="28"/>
          <w:szCs w:val="28"/>
          <w:lang w:eastAsia="ru-RU"/>
        </w:rPr>
        <w:t xml:space="preserve"> / </w:t>
      </w:r>
      <w:proofErr w:type="spellStart"/>
      <w:r w:rsidRPr="009C6D23">
        <w:rPr>
          <w:rFonts w:ascii="Times New Roman" w:eastAsia="Times New Roman" w:hAnsi="Times New Roman" w:cs="Times New Roman"/>
          <w:color w:val="000000"/>
          <w:sz w:val="28"/>
          <w:szCs w:val="28"/>
          <w:lang w:eastAsia="ru-RU"/>
        </w:rPr>
        <w:t>Microsofr</w:t>
      </w:r>
      <w:proofErr w:type="spellEnd"/>
      <w:r w:rsidRPr="009C6D23">
        <w:rPr>
          <w:rFonts w:ascii="Times New Roman" w:eastAsia="Times New Roman" w:hAnsi="Times New Roman" w:cs="Times New Roman"/>
          <w:color w:val="000000"/>
          <w:sz w:val="28"/>
          <w:szCs w:val="28"/>
          <w:lang w:eastAsia="ru-RU"/>
        </w:rPr>
        <w:t xml:space="preserve"> </w:t>
      </w:r>
      <w:proofErr w:type="spellStart"/>
      <w:r w:rsidRPr="009C6D23">
        <w:rPr>
          <w:rFonts w:ascii="Times New Roman" w:eastAsia="Times New Roman" w:hAnsi="Times New Roman" w:cs="Times New Roman"/>
          <w:color w:val="000000"/>
          <w:sz w:val="28"/>
          <w:szCs w:val="28"/>
          <w:lang w:eastAsia="ru-RU"/>
        </w:rPr>
        <w:t>Excel</w:t>
      </w:r>
      <w:proofErr w:type="spellEnd"/>
      <w:r w:rsidRPr="009C6D23">
        <w:rPr>
          <w:rFonts w:ascii="Times New Roman" w:eastAsia="Times New Roman" w:hAnsi="Times New Roman" w:cs="Times New Roman"/>
          <w:color w:val="000000"/>
          <w:sz w:val="28"/>
          <w:szCs w:val="28"/>
          <w:lang w:eastAsia="ru-RU"/>
        </w:rPr>
        <w:t xml:space="preserve"> (.</w:t>
      </w:r>
      <w:proofErr w:type="spellStart"/>
      <w:r w:rsidRPr="009C6D23">
        <w:rPr>
          <w:rFonts w:ascii="Times New Roman" w:eastAsia="Times New Roman" w:hAnsi="Times New Roman" w:cs="Times New Roman"/>
          <w:color w:val="000000"/>
          <w:sz w:val="28"/>
          <w:szCs w:val="28"/>
          <w:lang w:eastAsia="ru-RU"/>
        </w:rPr>
        <w:t>doc</w:t>
      </w:r>
      <w:proofErr w:type="spellEnd"/>
      <w:r w:rsidRPr="009C6D23">
        <w:rPr>
          <w:rFonts w:ascii="Times New Roman" w:eastAsia="Times New Roman" w:hAnsi="Times New Roman" w:cs="Times New Roman"/>
          <w:color w:val="000000"/>
          <w:sz w:val="28"/>
          <w:szCs w:val="28"/>
          <w:lang w:eastAsia="ru-RU"/>
        </w:rPr>
        <w:t>, .</w:t>
      </w:r>
      <w:proofErr w:type="spellStart"/>
      <w:r w:rsidRPr="009C6D23">
        <w:rPr>
          <w:rFonts w:ascii="Times New Roman" w:eastAsia="Times New Roman" w:hAnsi="Times New Roman" w:cs="Times New Roman"/>
          <w:color w:val="000000"/>
          <w:sz w:val="28"/>
          <w:szCs w:val="28"/>
          <w:lang w:eastAsia="ru-RU"/>
        </w:rPr>
        <w:t>docx</w:t>
      </w:r>
      <w:proofErr w:type="spellEnd"/>
      <w:r w:rsidRPr="009C6D23">
        <w:rPr>
          <w:rFonts w:ascii="Times New Roman" w:eastAsia="Times New Roman" w:hAnsi="Times New Roman" w:cs="Times New Roman"/>
          <w:color w:val="000000"/>
          <w:sz w:val="28"/>
          <w:szCs w:val="28"/>
          <w:lang w:eastAsia="ru-RU"/>
        </w:rPr>
        <w:t>, .</w:t>
      </w:r>
      <w:proofErr w:type="spellStart"/>
      <w:r w:rsidRPr="009C6D23">
        <w:rPr>
          <w:rFonts w:ascii="Times New Roman" w:eastAsia="Times New Roman" w:hAnsi="Times New Roman" w:cs="Times New Roman"/>
          <w:color w:val="000000"/>
          <w:sz w:val="28"/>
          <w:szCs w:val="28"/>
          <w:lang w:eastAsia="ru-RU"/>
        </w:rPr>
        <w:t>xls</w:t>
      </w:r>
      <w:proofErr w:type="spellEnd"/>
      <w:r w:rsidRPr="009C6D23">
        <w:rPr>
          <w:rFonts w:ascii="Times New Roman" w:eastAsia="Times New Roman" w:hAnsi="Times New Roman" w:cs="Times New Roman"/>
          <w:color w:val="000000"/>
          <w:sz w:val="28"/>
          <w:szCs w:val="28"/>
          <w:lang w:eastAsia="ru-RU"/>
        </w:rPr>
        <w:t>, .</w:t>
      </w:r>
      <w:proofErr w:type="spellStart"/>
      <w:r w:rsidRPr="009C6D23">
        <w:rPr>
          <w:rFonts w:ascii="Times New Roman" w:eastAsia="Times New Roman" w:hAnsi="Times New Roman" w:cs="Times New Roman"/>
          <w:color w:val="000000"/>
          <w:sz w:val="28"/>
          <w:szCs w:val="28"/>
          <w:lang w:eastAsia="ru-RU"/>
        </w:rPr>
        <w:t>xlsx</w:t>
      </w:r>
      <w:proofErr w:type="spellEnd"/>
      <w:r w:rsidRPr="009C6D23">
        <w:rPr>
          <w:rFonts w:ascii="Times New Roman" w:eastAsia="Times New Roman" w:hAnsi="Times New Roman" w:cs="Times New Roman"/>
          <w:color w:val="000000"/>
          <w:sz w:val="28"/>
          <w:szCs w:val="28"/>
          <w:lang w:eastAsia="ru-RU"/>
        </w:rPr>
        <w:t xml:space="preserve">), </w:t>
      </w:r>
      <w:proofErr w:type="spellStart"/>
      <w:r w:rsidRPr="009C6D23">
        <w:rPr>
          <w:rFonts w:ascii="Times New Roman" w:eastAsia="Times New Roman" w:hAnsi="Times New Roman" w:cs="Times New Roman"/>
          <w:color w:val="000000"/>
          <w:sz w:val="28"/>
          <w:szCs w:val="28"/>
          <w:lang w:eastAsia="ru-RU"/>
        </w:rPr>
        <w:t>Open</w:t>
      </w:r>
      <w:proofErr w:type="spellEnd"/>
      <w:r w:rsidRPr="009C6D23">
        <w:rPr>
          <w:rFonts w:ascii="Times New Roman" w:eastAsia="Times New Roman" w:hAnsi="Times New Roman" w:cs="Times New Roman"/>
          <w:color w:val="000000"/>
          <w:sz w:val="28"/>
          <w:szCs w:val="28"/>
          <w:lang w:eastAsia="ru-RU"/>
        </w:rPr>
        <w:t xml:space="preserve"> </w:t>
      </w:r>
      <w:proofErr w:type="spellStart"/>
      <w:r w:rsidRPr="009C6D23">
        <w:rPr>
          <w:rFonts w:ascii="Times New Roman" w:eastAsia="Times New Roman" w:hAnsi="Times New Roman" w:cs="Times New Roman"/>
          <w:color w:val="000000"/>
          <w:sz w:val="28"/>
          <w:szCs w:val="28"/>
          <w:lang w:eastAsia="ru-RU"/>
        </w:rPr>
        <w:t>Document</w:t>
      </w:r>
      <w:proofErr w:type="spellEnd"/>
      <w:r w:rsidRPr="009C6D23">
        <w:rPr>
          <w:rFonts w:ascii="Times New Roman" w:eastAsia="Times New Roman" w:hAnsi="Times New Roman" w:cs="Times New Roman"/>
          <w:color w:val="000000"/>
          <w:sz w:val="28"/>
          <w:szCs w:val="28"/>
          <w:lang w:eastAsia="ru-RU"/>
        </w:rPr>
        <w:t xml:space="preserve"> </w:t>
      </w:r>
      <w:proofErr w:type="spellStart"/>
      <w:r w:rsidRPr="009C6D23">
        <w:rPr>
          <w:rFonts w:ascii="Times New Roman" w:eastAsia="Times New Roman" w:hAnsi="Times New Roman" w:cs="Times New Roman"/>
          <w:color w:val="000000"/>
          <w:sz w:val="28"/>
          <w:szCs w:val="28"/>
          <w:lang w:eastAsia="ru-RU"/>
        </w:rPr>
        <w:t>Files</w:t>
      </w:r>
      <w:proofErr w:type="spellEnd"/>
      <w:r w:rsidRPr="009C6D23">
        <w:rPr>
          <w:rFonts w:ascii="Times New Roman" w:eastAsia="Times New Roman" w:hAnsi="Times New Roman" w:cs="Times New Roman"/>
          <w:color w:val="000000"/>
          <w:sz w:val="28"/>
          <w:szCs w:val="28"/>
          <w:lang w:eastAsia="ru-RU"/>
        </w:rPr>
        <w:t xml:space="preserve"> (.</w:t>
      </w:r>
      <w:proofErr w:type="spellStart"/>
      <w:r w:rsidRPr="009C6D23">
        <w:rPr>
          <w:rFonts w:ascii="Times New Roman" w:eastAsia="Times New Roman" w:hAnsi="Times New Roman" w:cs="Times New Roman"/>
          <w:color w:val="000000"/>
          <w:sz w:val="28"/>
          <w:szCs w:val="28"/>
          <w:lang w:eastAsia="ru-RU"/>
        </w:rPr>
        <w:t>odt</w:t>
      </w:r>
      <w:proofErr w:type="spellEnd"/>
      <w:r w:rsidRPr="009C6D23">
        <w:rPr>
          <w:rFonts w:ascii="Times New Roman" w:eastAsia="Times New Roman" w:hAnsi="Times New Roman" w:cs="Times New Roman"/>
          <w:color w:val="000000"/>
          <w:sz w:val="28"/>
          <w:szCs w:val="28"/>
          <w:lang w:eastAsia="ru-RU"/>
        </w:rPr>
        <w:t>, .</w:t>
      </w:r>
      <w:proofErr w:type="spellStart"/>
      <w:r w:rsidRPr="009C6D23">
        <w:rPr>
          <w:rFonts w:ascii="Times New Roman" w:eastAsia="Times New Roman" w:hAnsi="Times New Roman" w:cs="Times New Roman"/>
          <w:color w:val="000000"/>
          <w:sz w:val="28"/>
          <w:szCs w:val="28"/>
          <w:lang w:eastAsia="ru-RU"/>
        </w:rPr>
        <w:t>ods</w:t>
      </w:r>
      <w:proofErr w:type="spellEnd"/>
      <w:r w:rsidRPr="009C6D23">
        <w:rPr>
          <w:rFonts w:ascii="Times New Roman" w:eastAsia="Times New Roman" w:hAnsi="Times New Roman" w:cs="Times New Roman"/>
          <w:color w:val="000000"/>
          <w:sz w:val="28"/>
          <w:szCs w:val="28"/>
          <w:lang w:eastAsia="ru-RU"/>
        </w:rPr>
        <w:t>).</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5. Все файлы, ссылки на которые размещены на страницах соответствующего раздела, должны удовлетворять следующим условиям:</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 xml:space="preserve">а) максимальный размер размещаемого файла не должен превышать 15 </w:t>
      </w:r>
      <w:proofErr w:type="spellStart"/>
      <w:r w:rsidRPr="009C6D23">
        <w:rPr>
          <w:rFonts w:ascii="Times New Roman" w:eastAsia="Times New Roman" w:hAnsi="Times New Roman" w:cs="Times New Roman"/>
          <w:color w:val="000000"/>
          <w:sz w:val="28"/>
          <w:szCs w:val="28"/>
          <w:lang w:eastAsia="ru-RU"/>
        </w:rPr>
        <w:t>мб</w:t>
      </w:r>
      <w:proofErr w:type="spellEnd"/>
      <w:r w:rsidRPr="009C6D23">
        <w:rPr>
          <w:rFonts w:ascii="Times New Roman" w:eastAsia="Times New Roman" w:hAnsi="Times New Roman" w:cs="Times New Roman"/>
          <w:color w:val="000000"/>
          <w:sz w:val="28"/>
          <w:szCs w:val="28"/>
          <w:lang w:eastAsia="ru-RU"/>
        </w:rPr>
        <w:t>.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б) сканирование документа должно быть выполнено с разрешением не менее 75 dpi;</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в) отсканированный текст в электронной копии документа должен быть читаемым.</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6. Информация, указанная в </w:t>
      </w:r>
      <w:hyperlink r:id="rId15" w:anchor="p44" w:tooltip="Ссылка на текущий документ" w:history="1">
        <w:r w:rsidRPr="009C6D23">
          <w:rPr>
            <w:rFonts w:ascii="Times New Roman" w:eastAsia="Times New Roman" w:hAnsi="Times New Roman" w:cs="Times New Roman"/>
            <w:color w:val="666699"/>
            <w:sz w:val="28"/>
            <w:szCs w:val="28"/>
            <w:u w:val="single"/>
            <w:lang w:eastAsia="ru-RU"/>
          </w:rPr>
          <w:t>пунктах 3.1</w:t>
        </w:r>
      </w:hyperlink>
      <w:r w:rsidRPr="009C6D23">
        <w:rPr>
          <w:rFonts w:ascii="Times New Roman" w:eastAsia="Times New Roman" w:hAnsi="Times New Roman" w:cs="Times New Roman"/>
          <w:color w:val="000000"/>
          <w:sz w:val="28"/>
          <w:szCs w:val="28"/>
          <w:lang w:eastAsia="ru-RU"/>
        </w:rPr>
        <w:t> - </w:t>
      </w:r>
      <w:hyperlink r:id="rId16" w:anchor="p88" w:tooltip="Ссылка на текущий документ" w:history="1">
        <w:r w:rsidRPr="009C6D23">
          <w:rPr>
            <w:rFonts w:ascii="Times New Roman" w:eastAsia="Times New Roman" w:hAnsi="Times New Roman" w:cs="Times New Roman"/>
            <w:color w:val="666699"/>
            <w:sz w:val="28"/>
            <w:szCs w:val="28"/>
            <w:u w:val="single"/>
            <w:lang w:eastAsia="ru-RU"/>
          </w:rPr>
          <w:t>3.11</w:t>
        </w:r>
      </w:hyperlink>
      <w:r w:rsidRPr="009C6D23">
        <w:rPr>
          <w:rFonts w:ascii="Times New Roman" w:eastAsia="Times New Roman" w:hAnsi="Times New Roman" w:cs="Times New Roman"/>
          <w:color w:val="000000"/>
          <w:sz w:val="28"/>
          <w:szCs w:val="28"/>
          <w:lang w:eastAsia="ru-RU"/>
        </w:rPr>
        <w:t>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7. Все страницы официального Сайта, содержащие сведения, указанные в </w:t>
      </w:r>
      <w:hyperlink r:id="rId17" w:anchor="p44" w:tooltip="Ссылка на текущий документ" w:history="1">
        <w:r w:rsidRPr="009C6D23">
          <w:rPr>
            <w:rFonts w:ascii="Times New Roman" w:eastAsia="Times New Roman" w:hAnsi="Times New Roman" w:cs="Times New Roman"/>
            <w:color w:val="666699"/>
            <w:sz w:val="28"/>
            <w:szCs w:val="28"/>
            <w:u w:val="single"/>
            <w:lang w:eastAsia="ru-RU"/>
          </w:rPr>
          <w:t>пунктах 3.1</w:t>
        </w:r>
      </w:hyperlink>
      <w:r w:rsidRPr="009C6D23">
        <w:rPr>
          <w:rFonts w:ascii="Times New Roman" w:eastAsia="Times New Roman" w:hAnsi="Times New Roman" w:cs="Times New Roman"/>
          <w:color w:val="000000"/>
          <w:sz w:val="28"/>
          <w:szCs w:val="28"/>
          <w:lang w:eastAsia="ru-RU"/>
        </w:rPr>
        <w:t> - </w:t>
      </w:r>
      <w:hyperlink r:id="rId18" w:anchor="p88" w:tooltip="Ссылка на текущий документ" w:history="1">
        <w:r w:rsidRPr="009C6D23">
          <w:rPr>
            <w:rFonts w:ascii="Times New Roman" w:eastAsia="Times New Roman" w:hAnsi="Times New Roman" w:cs="Times New Roman"/>
            <w:color w:val="666699"/>
            <w:sz w:val="28"/>
            <w:szCs w:val="28"/>
            <w:u w:val="single"/>
            <w:lang w:eastAsia="ru-RU"/>
          </w:rPr>
          <w:t>3.11</w:t>
        </w:r>
      </w:hyperlink>
      <w:r w:rsidRPr="009C6D23">
        <w:rPr>
          <w:rFonts w:ascii="Times New Roman" w:eastAsia="Times New Roman" w:hAnsi="Times New Roman" w:cs="Times New Roman"/>
          <w:color w:val="000000"/>
          <w:sz w:val="28"/>
          <w:szCs w:val="28"/>
          <w:lang w:eastAsia="ru-RU"/>
        </w:rPr>
        <w:t> настоящих Требований,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rsidR="00AB6E7E" w:rsidRPr="009C6D23" w:rsidRDefault="009C6D23" w:rsidP="00BD08B0">
      <w:pPr>
        <w:spacing w:after="0" w:line="240" w:lineRule="auto"/>
        <w:ind w:firstLine="567"/>
        <w:jc w:val="both"/>
        <w:rPr>
          <w:rFonts w:ascii="Times New Roman" w:hAnsi="Times New Roman" w:cs="Times New Roman"/>
          <w:sz w:val="28"/>
          <w:szCs w:val="28"/>
        </w:rPr>
      </w:pPr>
      <w:r w:rsidRPr="009C6D23">
        <w:rPr>
          <w:rFonts w:ascii="Times New Roman" w:eastAsia="Times New Roman" w:hAnsi="Times New Roman" w:cs="Times New Roman"/>
          <w:color w:val="000000"/>
          <w:sz w:val="28"/>
          <w:szCs w:val="28"/>
          <w:lang w:eastAsia="ru-RU"/>
        </w:rPr>
        <w:br/>
      </w:r>
      <w:r w:rsidRPr="009C6D23">
        <w:rPr>
          <w:rFonts w:ascii="Times New Roman" w:eastAsia="Times New Roman" w:hAnsi="Times New Roman" w:cs="Times New Roman"/>
          <w:color w:val="000000"/>
          <w:sz w:val="28"/>
          <w:szCs w:val="28"/>
          <w:lang w:eastAsia="ru-RU"/>
        </w:rPr>
        <w:br/>
      </w:r>
      <w:hyperlink r:id="rId19" w:anchor="utm_campaign=fd&amp;utm_source=consultant&amp;utm_medium=email&amp;utm_content=body" w:history="1">
        <w:r w:rsidRPr="009C6D23">
          <w:rPr>
            <w:rFonts w:ascii="Times New Roman" w:eastAsia="Times New Roman" w:hAnsi="Times New Roman" w:cs="Times New Roman"/>
            <w:color w:val="666699"/>
            <w:sz w:val="28"/>
            <w:szCs w:val="28"/>
            <w:u w:val="single"/>
            <w:shd w:val="clear" w:color="auto" w:fill="FFFFFF"/>
            <w:lang w:eastAsia="ru-RU"/>
          </w:rPr>
          <w:t>http://www.consultant.ru/document/cons_doc_LAW_167061/#utm_campaign=fd&amp;utm_source=consultant&amp;utm_medium=email&amp;utm_content=body</w:t>
        </w:r>
      </w:hyperlink>
      <w:r w:rsidRPr="009C6D23">
        <w:rPr>
          <w:rFonts w:ascii="Times New Roman" w:eastAsia="Times New Roman" w:hAnsi="Times New Roman" w:cs="Times New Roman"/>
          <w:color w:val="000000"/>
          <w:sz w:val="28"/>
          <w:szCs w:val="28"/>
          <w:lang w:eastAsia="ru-RU"/>
        </w:rPr>
        <w:br/>
      </w:r>
      <w:r w:rsidRPr="009C6D23">
        <w:rPr>
          <w:rFonts w:ascii="Times New Roman" w:eastAsia="Times New Roman" w:hAnsi="Times New Roman" w:cs="Times New Roman"/>
          <w:color w:val="000000"/>
          <w:sz w:val="28"/>
          <w:szCs w:val="28"/>
          <w:shd w:val="clear" w:color="auto" w:fill="FFFFFF"/>
          <w:lang w:eastAsia="ru-RU"/>
        </w:rPr>
        <w:t xml:space="preserve">© </w:t>
      </w:r>
      <w:proofErr w:type="spellStart"/>
      <w:r w:rsidRPr="009C6D23">
        <w:rPr>
          <w:rFonts w:ascii="Times New Roman" w:eastAsia="Times New Roman" w:hAnsi="Times New Roman" w:cs="Times New Roman"/>
          <w:color w:val="000000"/>
          <w:sz w:val="28"/>
          <w:szCs w:val="28"/>
          <w:shd w:val="clear" w:color="auto" w:fill="FFFFFF"/>
          <w:lang w:eastAsia="ru-RU"/>
        </w:rPr>
        <w:t>КонсультантПлюс</w:t>
      </w:r>
      <w:proofErr w:type="spellEnd"/>
      <w:r w:rsidRPr="009C6D23">
        <w:rPr>
          <w:rFonts w:ascii="Times New Roman" w:eastAsia="Times New Roman" w:hAnsi="Times New Roman" w:cs="Times New Roman"/>
          <w:color w:val="000000"/>
          <w:sz w:val="28"/>
          <w:szCs w:val="28"/>
          <w:shd w:val="clear" w:color="auto" w:fill="FFFFFF"/>
          <w:lang w:eastAsia="ru-RU"/>
        </w:rPr>
        <w:t>, 1992-2014</w:t>
      </w:r>
    </w:p>
    <w:sectPr w:rsidR="00AB6E7E" w:rsidRPr="009C6D23" w:rsidSect="00BD08B0">
      <w:pgSz w:w="11906" w:h="16838"/>
      <w:pgMar w:top="568"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D23"/>
    <w:rsid w:val="00247678"/>
    <w:rsid w:val="00295E0B"/>
    <w:rsid w:val="005F2BC8"/>
    <w:rsid w:val="00604D9B"/>
    <w:rsid w:val="006C5CEC"/>
    <w:rsid w:val="007A4C20"/>
    <w:rsid w:val="009C6D23"/>
    <w:rsid w:val="00BD08B0"/>
    <w:rsid w:val="00DF5270"/>
    <w:rsid w:val="00EB62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C6D2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C6D2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C6D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C6D23"/>
  </w:style>
  <w:style w:type="character" w:styleId="a4">
    <w:name w:val="Hyperlink"/>
    <w:basedOn w:val="a0"/>
    <w:uiPriority w:val="99"/>
    <w:semiHidden/>
    <w:unhideWhenUsed/>
    <w:rsid w:val="009C6D23"/>
    <w:rPr>
      <w:color w:val="0000FF"/>
      <w:u w:val="single"/>
    </w:rPr>
  </w:style>
  <w:style w:type="paragraph" w:styleId="a5">
    <w:name w:val="Balloon Text"/>
    <w:basedOn w:val="a"/>
    <w:link w:val="a6"/>
    <w:uiPriority w:val="99"/>
    <w:semiHidden/>
    <w:unhideWhenUsed/>
    <w:rsid w:val="00295E0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95E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C6D2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C6D2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C6D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C6D23"/>
  </w:style>
  <w:style w:type="character" w:styleId="a4">
    <w:name w:val="Hyperlink"/>
    <w:basedOn w:val="a0"/>
    <w:uiPriority w:val="99"/>
    <w:semiHidden/>
    <w:unhideWhenUsed/>
    <w:rsid w:val="009C6D23"/>
    <w:rPr>
      <w:color w:val="0000FF"/>
      <w:u w:val="single"/>
    </w:rPr>
  </w:style>
  <w:style w:type="paragraph" w:styleId="a5">
    <w:name w:val="Balloon Text"/>
    <w:basedOn w:val="a"/>
    <w:link w:val="a6"/>
    <w:uiPriority w:val="99"/>
    <w:semiHidden/>
    <w:unhideWhenUsed/>
    <w:rsid w:val="00295E0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95E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3292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67061/" TargetMode="External"/><Relationship Id="rId13" Type="http://schemas.openxmlformats.org/officeDocument/2006/relationships/hyperlink" Target="http://pravo.gov.ru/" TargetMode="External"/><Relationship Id="rId18" Type="http://schemas.openxmlformats.org/officeDocument/2006/relationships/hyperlink" Target="http://www.consultant.ru/document/cons_doc_LAW_167061/"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consultant.ru/document/cons_doc_LAW_167061/" TargetMode="External"/><Relationship Id="rId12" Type="http://schemas.openxmlformats.org/officeDocument/2006/relationships/hyperlink" Target="http://www.consultant.ru/document/cons_doc_LAW_165984/" TargetMode="External"/><Relationship Id="rId17" Type="http://schemas.openxmlformats.org/officeDocument/2006/relationships/hyperlink" Target="http://www.consultant.ru/document/cons_doc_LAW_167061/" TargetMode="External"/><Relationship Id="rId2" Type="http://schemas.microsoft.com/office/2007/relationships/stylesWithEffects" Target="stylesWithEffects.xml"/><Relationship Id="rId16" Type="http://schemas.openxmlformats.org/officeDocument/2006/relationships/hyperlink" Target="http://www.consultant.ru/document/cons_doc_LAW_167061/"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consultant.ru/document/cons_doc_LAW_167061/" TargetMode="External"/><Relationship Id="rId11" Type="http://schemas.openxmlformats.org/officeDocument/2006/relationships/hyperlink" Target="http://www.consultant.ru/document/cons_doc_LAW_165984/?dst=100445" TargetMode="External"/><Relationship Id="rId5" Type="http://schemas.openxmlformats.org/officeDocument/2006/relationships/hyperlink" Target="http://www.consultant.ru/document/cons_doc_LAW_149242/?dst=100082" TargetMode="External"/><Relationship Id="rId15" Type="http://schemas.openxmlformats.org/officeDocument/2006/relationships/hyperlink" Target="http://www.consultant.ru/document/cons_doc_LAW_167061/" TargetMode="External"/><Relationship Id="rId10" Type="http://schemas.openxmlformats.org/officeDocument/2006/relationships/hyperlink" Target="http://www.consultant.ru/document/cons_doc_LAW_152678/?dst=100023" TargetMode="External"/><Relationship Id="rId19" Type="http://schemas.openxmlformats.org/officeDocument/2006/relationships/hyperlink" Target="http://www.consultant.ru/document/cons_doc_LAW_167061/" TargetMode="External"/><Relationship Id="rId4" Type="http://schemas.openxmlformats.org/officeDocument/2006/relationships/webSettings" Target="webSettings.xml"/><Relationship Id="rId9" Type="http://schemas.openxmlformats.org/officeDocument/2006/relationships/hyperlink" Target="http://www.consultant.ru/document/cons_doc_LAW_165984/?dst=100411" TargetMode="External"/><Relationship Id="rId14" Type="http://schemas.openxmlformats.org/officeDocument/2006/relationships/hyperlink" Target="http://www.consultant.ru/document/cons_doc_LAW_1423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2176</Words>
  <Characters>12407</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Урмеева АС</dc:creator>
  <cp:lastModifiedBy>Айнур</cp:lastModifiedBy>
  <cp:revision>2</cp:revision>
  <cp:lastPrinted>2020-02-18T06:58:00Z</cp:lastPrinted>
  <dcterms:created xsi:type="dcterms:W3CDTF">2020-02-18T06:59:00Z</dcterms:created>
  <dcterms:modified xsi:type="dcterms:W3CDTF">2020-02-18T06:59:00Z</dcterms:modified>
</cp:coreProperties>
</file>